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14" w:rsidRDefault="00584F14" w:rsidP="00584F14">
      <w:pPr>
        <w:spacing w:after="0" w:line="240" w:lineRule="auto"/>
        <w:ind w:left="284" w:right="42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C22D3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584F14" w:rsidRDefault="00584F14" w:rsidP="00584F14">
      <w:pPr>
        <w:spacing w:after="0" w:line="240" w:lineRule="auto"/>
        <w:ind w:left="284" w:right="42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F14" w:rsidRDefault="00584F14" w:rsidP="00584F14">
      <w:pPr>
        <w:ind w:left="284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4581C">
        <w:rPr>
          <w:rFonts w:ascii="Times New Roman" w:hAnsi="Times New Roman" w:cs="Times New Roman"/>
          <w:sz w:val="28"/>
          <w:szCs w:val="28"/>
        </w:rPr>
        <w:t xml:space="preserve">Почему нельзя утверждать, что буквы </w:t>
      </w:r>
      <w:r w:rsidRPr="000E457C">
        <w:rPr>
          <w:rFonts w:ascii="Times New Roman" w:hAnsi="Times New Roman" w:cs="Times New Roman"/>
          <w:i/>
          <w:sz w:val="28"/>
          <w:szCs w:val="28"/>
        </w:rPr>
        <w:t>и, е, ё, ю, я</w:t>
      </w:r>
      <w:r w:rsidRPr="0054581C">
        <w:rPr>
          <w:rFonts w:ascii="Times New Roman" w:hAnsi="Times New Roman" w:cs="Times New Roman"/>
          <w:sz w:val="28"/>
          <w:szCs w:val="28"/>
        </w:rPr>
        <w:t xml:space="preserve"> после согласных всегда обозначают гласный звук и мягкость предшествующего согласного? Обоснуйте свой ответ и перечислите случаи, противоречащие этому утверждению.</w:t>
      </w:r>
    </w:p>
    <w:p w:rsidR="00584F14" w:rsidRDefault="00584F14" w:rsidP="00584F14">
      <w:pPr>
        <w:spacing w:after="0"/>
        <w:ind w:left="284" w:right="42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C22D3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584F14" w:rsidRPr="00FC22D3" w:rsidRDefault="00584F14" w:rsidP="00584F14">
      <w:pPr>
        <w:spacing w:after="0"/>
        <w:ind w:left="284" w:right="42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F14" w:rsidRPr="00FC22D3" w:rsidRDefault="00584F14" w:rsidP="00584F14">
      <w:pPr>
        <w:ind w:left="284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22D3">
        <w:rPr>
          <w:rFonts w:ascii="Times New Roman" w:hAnsi="Times New Roman" w:cs="Times New Roman"/>
          <w:sz w:val="28"/>
          <w:szCs w:val="28"/>
        </w:rPr>
        <w:t>Затранскрибировав следующие пары слов и словоформ, объясните,  какими фонетическими процессами  объясняется их одинаковое восприятие на слух вне контекста:</w:t>
      </w:r>
    </w:p>
    <w:p w:rsidR="00584F14" w:rsidRPr="001B6BA2" w:rsidRDefault="00584F14" w:rsidP="00584F14">
      <w:pPr>
        <w:ind w:left="284" w:right="42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B6BA2">
        <w:rPr>
          <w:rFonts w:ascii="Times New Roman" w:hAnsi="Times New Roman" w:cs="Times New Roman"/>
          <w:i/>
          <w:sz w:val="28"/>
          <w:szCs w:val="28"/>
        </w:rPr>
        <w:t>Отворить – отварить, пылевой – полевой, посидеть – поседеть, стог – сток, костный - косный, светить – святить, весила – весело, частота – чистота.</w:t>
      </w:r>
    </w:p>
    <w:p w:rsidR="00584F14" w:rsidRDefault="00584F14" w:rsidP="00584F14">
      <w:pPr>
        <w:spacing w:after="0"/>
        <w:ind w:left="284" w:right="42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C22D3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584F14" w:rsidRPr="00FC22D3" w:rsidRDefault="00584F14" w:rsidP="00584F14">
      <w:pPr>
        <w:spacing w:after="0"/>
        <w:ind w:left="284" w:right="42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F14" w:rsidRPr="00FC22D3" w:rsidRDefault="00584F14" w:rsidP="00584F14">
      <w:pPr>
        <w:ind w:left="284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22D3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C22D3">
        <w:rPr>
          <w:rFonts w:ascii="Times New Roman" w:hAnsi="Times New Roman" w:cs="Times New Roman"/>
          <w:i/>
          <w:sz w:val="28"/>
          <w:szCs w:val="28"/>
        </w:rPr>
        <w:t>дверь</w:t>
      </w:r>
      <w:r w:rsidRPr="00FC22D3">
        <w:rPr>
          <w:rFonts w:ascii="Times New Roman" w:hAnsi="Times New Roman" w:cs="Times New Roman"/>
          <w:sz w:val="28"/>
          <w:szCs w:val="28"/>
        </w:rPr>
        <w:t xml:space="preserve"> входит в несколько тематических групп, например:</w:t>
      </w:r>
    </w:p>
    <w:p w:rsidR="00584F14" w:rsidRPr="00FC22D3" w:rsidRDefault="00584F14" w:rsidP="00584F14">
      <w:pPr>
        <w:ind w:left="284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 </w:t>
      </w:r>
      <w:r w:rsidRPr="00FC22D3">
        <w:rPr>
          <w:rFonts w:ascii="Times New Roman" w:hAnsi="Times New Roman" w:cs="Times New Roman"/>
          <w:sz w:val="28"/>
          <w:szCs w:val="28"/>
        </w:rPr>
        <w:t>то, через что можно пройти, предмет, открывающий проход;</w:t>
      </w:r>
    </w:p>
    <w:p w:rsidR="00584F14" w:rsidRPr="00FC22D3" w:rsidRDefault="00584F14" w:rsidP="00584F14">
      <w:pPr>
        <w:ind w:left="284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FC22D3">
        <w:rPr>
          <w:rFonts w:ascii="Times New Roman" w:hAnsi="Times New Roman" w:cs="Times New Roman"/>
          <w:sz w:val="28"/>
          <w:szCs w:val="28"/>
        </w:rPr>
        <w:t>то, что поворачивается взад и вперед;</w:t>
      </w:r>
    </w:p>
    <w:p w:rsidR="00584F14" w:rsidRPr="00FC22D3" w:rsidRDefault="00584F14" w:rsidP="00584F14">
      <w:pPr>
        <w:ind w:left="284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FC22D3">
        <w:rPr>
          <w:rFonts w:ascii="Times New Roman" w:hAnsi="Times New Roman" w:cs="Times New Roman"/>
          <w:sz w:val="28"/>
          <w:szCs w:val="28"/>
        </w:rPr>
        <w:t>часть комнаты;</w:t>
      </w:r>
    </w:p>
    <w:p w:rsidR="00584F14" w:rsidRPr="00FC22D3" w:rsidRDefault="00584F14" w:rsidP="00584F14">
      <w:pPr>
        <w:ind w:left="284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FC22D3">
        <w:rPr>
          <w:rFonts w:ascii="Times New Roman" w:hAnsi="Times New Roman" w:cs="Times New Roman"/>
          <w:sz w:val="28"/>
          <w:szCs w:val="28"/>
        </w:rPr>
        <w:t xml:space="preserve">то, что охраняет содержимое, делает его недоступным для посторонних. </w:t>
      </w:r>
    </w:p>
    <w:p w:rsidR="00584F14" w:rsidRPr="009A479E" w:rsidRDefault="00584F14" w:rsidP="00584F14">
      <w:pPr>
        <w:ind w:left="284" w:right="42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A479E">
        <w:rPr>
          <w:rFonts w:ascii="Times New Roman" w:hAnsi="Times New Roman" w:cs="Times New Roman"/>
          <w:b/>
          <w:sz w:val="28"/>
          <w:szCs w:val="28"/>
        </w:rPr>
        <w:t>Приведите слова данных тематических групп.</w:t>
      </w:r>
    </w:p>
    <w:p w:rsidR="00584F14" w:rsidRDefault="00584F14" w:rsidP="00584F14">
      <w:pPr>
        <w:spacing w:after="0"/>
        <w:ind w:left="284" w:right="42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C22D3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584F14" w:rsidRPr="00FC22D3" w:rsidRDefault="00584F14" w:rsidP="00584F14">
      <w:pPr>
        <w:spacing w:after="0"/>
        <w:ind w:left="284" w:right="42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F14" w:rsidRPr="00FC22D3" w:rsidRDefault="00584F14" w:rsidP="00584F14">
      <w:pPr>
        <w:ind w:left="284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22D3">
        <w:rPr>
          <w:rFonts w:ascii="Times New Roman" w:hAnsi="Times New Roman" w:cs="Times New Roman"/>
          <w:sz w:val="28"/>
          <w:szCs w:val="28"/>
        </w:rPr>
        <w:t>Какие из приведенных слов можно считать непроизводными и почему? Для производных слов укажите производящие основы (слова), средство и способ словообразования, изменения в производящей основе (если они есть).</w:t>
      </w:r>
    </w:p>
    <w:p w:rsidR="00584F14" w:rsidRDefault="00584F14" w:rsidP="00584F14">
      <w:pPr>
        <w:ind w:left="284" w:right="42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C22D3">
        <w:rPr>
          <w:rFonts w:ascii="Times New Roman" w:hAnsi="Times New Roman" w:cs="Times New Roman"/>
          <w:i/>
          <w:sz w:val="28"/>
          <w:szCs w:val="28"/>
        </w:rPr>
        <w:t>близость, готовность, живость, задолженность, крайность.</w:t>
      </w:r>
    </w:p>
    <w:p w:rsidR="00584F14" w:rsidRDefault="00584F14" w:rsidP="00584F14">
      <w:pPr>
        <w:spacing w:after="0" w:line="240" w:lineRule="auto"/>
        <w:ind w:left="284" w:right="42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FC22D3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584F14" w:rsidRPr="00FC22D3" w:rsidRDefault="00584F14" w:rsidP="00584F14">
      <w:pPr>
        <w:spacing w:after="0" w:line="240" w:lineRule="auto"/>
        <w:ind w:left="284" w:right="42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F14" w:rsidRPr="00FC22D3" w:rsidRDefault="00584F14" w:rsidP="00584F14">
      <w:pPr>
        <w:spacing w:after="240" w:line="240" w:lineRule="auto"/>
        <w:ind w:left="284" w:right="42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22D3">
        <w:rPr>
          <w:rFonts w:ascii="Times New Roman" w:hAnsi="Times New Roman"/>
          <w:sz w:val="28"/>
          <w:szCs w:val="28"/>
        </w:rPr>
        <w:t>К какой части речи относятся следующие слова? Какие их свойства об этом свидетельствуют?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7229"/>
      </w:tblGrid>
      <w:tr w:rsidR="00584F14" w:rsidRPr="00FC22D3" w:rsidTr="00085513">
        <w:tc>
          <w:tcPr>
            <w:tcW w:w="1101" w:type="dxa"/>
          </w:tcPr>
          <w:p w:rsidR="00584F14" w:rsidRPr="00FC22D3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4F14" w:rsidRPr="00FC22D3" w:rsidRDefault="00584F14" w:rsidP="00085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2D3">
              <w:rPr>
                <w:rFonts w:ascii="Times New Roman" w:hAnsi="Times New Roman"/>
                <w:sz w:val="28"/>
                <w:szCs w:val="28"/>
              </w:rPr>
              <w:t>Часть речи</w:t>
            </w:r>
          </w:p>
        </w:tc>
        <w:tc>
          <w:tcPr>
            <w:tcW w:w="7229" w:type="dxa"/>
          </w:tcPr>
          <w:p w:rsidR="00584F14" w:rsidRPr="00FC22D3" w:rsidRDefault="00584F14" w:rsidP="00085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2D3">
              <w:rPr>
                <w:rFonts w:ascii="Times New Roman" w:hAnsi="Times New Roman"/>
                <w:sz w:val="28"/>
                <w:szCs w:val="28"/>
              </w:rPr>
              <w:t>Свойства</w:t>
            </w:r>
          </w:p>
        </w:tc>
      </w:tr>
      <w:tr w:rsidR="00584F14" w:rsidRPr="00FC22D3" w:rsidTr="00085513">
        <w:trPr>
          <w:trHeight w:hRule="exact" w:val="1134"/>
        </w:trPr>
        <w:tc>
          <w:tcPr>
            <w:tcW w:w="1101" w:type="dxa"/>
          </w:tcPr>
          <w:p w:rsidR="00584F14" w:rsidRPr="00FC22D3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2D3">
              <w:rPr>
                <w:rFonts w:ascii="Times New Roman" w:hAnsi="Times New Roman"/>
                <w:sz w:val="28"/>
                <w:szCs w:val="28"/>
              </w:rPr>
              <w:t>негоже</w:t>
            </w:r>
          </w:p>
        </w:tc>
        <w:tc>
          <w:tcPr>
            <w:tcW w:w="1559" w:type="dxa"/>
          </w:tcPr>
          <w:p w:rsidR="00584F14" w:rsidRPr="00FC22D3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84F14" w:rsidRPr="00FC22D3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F14" w:rsidRPr="00FC22D3" w:rsidTr="00085513">
        <w:trPr>
          <w:trHeight w:hRule="exact" w:val="1134"/>
        </w:trPr>
        <w:tc>
          <w:tcPr>
            <w:tcW w:w="1101" w:type="dxa"/>
          </w:tcPr>
          <w:p w:rsidR="00584F14" w:rsidRPr="00FC22D3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2D3">
              <w:rPr>
                <w:rFonts w:ascii="Times New Roman" w:hAnsi="Times New Roman"/>
                <w:sz w:val="28"/>
                <w:szCs w:val="28"/>
              </w:rPr>
              <w:t>турне</w:t>
            </w:r>
          </w:p>
        </w:tc>
        <w:tc>
          <w:tcPr>
            <w:tcW w:w="1559" w:type="dxa"/>
          </w:tcPr>
          <w:p w:rsidR="00584F14" w:rsidRPr="00FC22D3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84F14" w:rsidRPr="00FC22D3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F14" w:rsidRPr="00FC22D3" w:rsidTr="00085513">
        <w:trPr>
          <w:trHeight w:hRule="exact" w:val="1134"/>
        </w:trPr>
        <w:tc>
          <w:tcPr>
            <w:tcW w:w="1101" w:type="dxa"/>
          </w:tcPr>
          <w:p w:rsidR="00584F14" w:rsidRPr="00FC22D3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2D3">
              <w:rPr>
                <w:rFonts w:ascii="Times New Roman" w:hAnsi="Times New Roman"/>
                <w:sz w:val="28"/>
                <w:szCs w:val="28"/>
              </w:rPr>
              <w:t>краше</w:t>
            </w:r>
          </w:p>
        </w:tc>
        <w:tc>
          <w:tcPr>
            <w:tcW w:w="1559" w:type="dxa"/>
          </w:tcPr>
          <w:p w:rsidR="00584F14" w:rsidRPr="00FC22D3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84F14" w:rsidRPr="00FC22D3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F14" w:rsidRPr="00FC22D3" w:rsidTr="00085513">
        <w:trPr>
          <w:trHeight w:hRule="exact" w:val="1134"/>
        </w:trPr>
        <w:tc>
          <w:tcPr>
            <w:tcW w:w="1101" w:type="dxa"/>
          </w:tcPr>
          <w:p w:rsidR="00584F14" w:rsidRPr="00FC22D3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2D3">
              <w:rPr>
                <w:rFonts w:ascii="Times New Roman" w:hAnsi="Times New Roman"/>
                <w:sz w:val="28"/>
                <w:szCs w:val="28"/>
              </w:rPr>
              <w:t>вроде</w:t>
            </w:r>
          </w:p>
        </w:tc>
        <w:tc>
          <w:tcPr>
            <w:tcW w:w="1559" w:type="dxa"/>
          </w:tcPr>
          <w:p w:rsidR="00584F14" w:rsidRPr="00FC22D3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84F14" w:rsidRPr="00FC22D3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F14" w:rsidRDefault="00584F14" w:rsidP="00584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F14" w:rsidRDefault="00584F14" w:rsidP="00584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B6BA2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584F14" w:rsidRDefault="00584F14" w:rsidP="00584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F14" w:rsidRDefault="00584F14" w:rsidP="00584F14">
      <w:pPr>
        <w:spacing w:after="0" w:line="240" w:lineRule="auto"/>
        <w:ind w:right="4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7B52">
        <w:rPr>
          <w:rFonts w:ascii="Times New Roman" w:hAnsi="Times New Roman"/>
          <w:sz w:val="28"/>
          <w:szCs w:val="28"/>
        </w:rPr>
        <w:t>В какой форме стоят выделенные глаголы? Какие их морфологические признаки употреблены в переносном значении?</w:t>
      </w:r>
    </w:p>
    <w:p w:rsidR="00584F14" w:rsidRPr="00467B52" w:rsidRDefault="00584F14" w:rsidP="00584F14">
      <w:pPr>
        <w:spacing w:after="0" w:line="240" w:lineRule="auto"/>
        <w:ind w:right="423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5245"/>
      </w:tblGrid>
      <w:tr w:rsidR="00584F14" w:rsidRPr="00467B52" w:rsidTr="00085513">
        <w:tc>
          <w:tcPr>
            <w:tcW w:w="2093" w:type="dxa"/>
          </w:tcPr>
          <w:p w:rsidR="00584F14" w:rsidRPr="00467B52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4F14" w:rsidRPr="00467B52" w:rsidRDefault="00584F14" w:rsidP="00085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52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5245" w:type="dxa"/>
          </w:tcPr>
          <w:p w:rsidR="00584F14" w:rsidRPr="00467B52" w:rsidRDefault="00584F14" w:rsidP="00085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B52">
              <w:rPr>
                <w:rFonts w:ascii="Times New Roman" w:hAnsi="Times New Roman"/>
                <w:sz w:val="28"/>
                <w:szCs w:val="28"/>
              </w:rPr>
              <w:t>Переносное употребление</w:t>
            </w:r>
          </w:p>
        </w:tc>
      </w:tr>
      <w:tr w:rsidR="00584F14" w:rsidRPr="00467B52" w:rsidTr="00085513">
        <w:trPr>
          <w:trHeight w:hRule="exact" w:val="1134"/>
        </w:trPr>
        <w:tc>
          <w:tcPr>
            <w:tcW w:w="2093" w:type="dxa"/>
          </w:tcPr>
          <w:p w:rsidR="00584F14" w:rsidRPr="00467B52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52">
              <w:rPr>
                <w:rFonts w:ascii="Times New Roman" w:hAnsi="Times New Roman"/>
                <w:sz w:val="28"/>
                <w:szCs w:val="28"/>
              </w:rPr>
              <w:t xml:space="preserve">А он как </w:t>
            </w:r>
            <w:r w:rsidRPr="00467B52">
              <w:rPr>
                <w:rFonts w:ascii="Times New Roman" w:hAnsi="Times New Roman"/>
                <w:b/>
                <w:sz w:val="28"/>
                <w:szCs w:val="28"/>
              </w:rPr>
              <w:t>закричит</w:t>
            </w:r>
            <w:r w:rsidRPr="00467B52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551" w:type="dxa"/>
          </w:tcPr>
          <w:p w:rsidR="00584F14" w:rsidRPr="00467B52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84F14" w:rsidRPr="00467B52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F14" w:rsidRPr="00467B52" w:rsidTr="00085513">
        <w:trPr>
          <w:trHeight w:hRule="exact" w:val="1134"/>
        </w:trPr>
        <w:tc>
          <w:tcPr>
            <w:tcW w:w="2093" w:type="dxa"/>
          </w:tcPr>
          <w:p w:rsidR="00584F14" w:rsidRPr="00467B52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52">
              <w:rPr>
                <w:rFonts w:ascii="Times New Roman" w:hAnsi="Times New Roman"/>
                <w:sz w:val="28"/>
                <w:szCs w:val="28"/>
              </w:rPr>
              <w:t xml:space="preserve">Вот бы </w:t>
            </w:r>
            <w:r w:rsidRPr="00467B52">
              <w:rPr>
                <w:rFonts w:ascii="Times New Roman" w:hAnsi="Times New Roman"/>
                <w:b/>
                <w:sz w:val="28"/>
                <w:szCs w:val="28"/>
              </w:rPr>
              <w:t>поспать</w:t>
            </w:r>
            <w:r w:rsidRPr="00467B52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551" w:type="dxa"/>
          </w:tcPr>
          <w:p w:rsidR="00584F14" w:rsidRPr="00467B52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84F14" w:rsidRPr="00467B52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F14" w:rsidRPr="00467B52" w:rsidTr="00085513">
        <w:trPr>
          <w:trHeight w:hRule="exact" w:val="1134"/>
        </w:trPr>
        <w:tc>
          <w:tcPr>
            <w:tcW w:w="2093" w:type="dxa"/>
          </w:tcPr>
          <w:p w:rsidR="00584F14" w:rsidRPr="00467B52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52">
              <w:rPr>
                <w:rFonts w:ascii="Times New Roman" w:hAnsi="Times New Roman"/>
                <w:b/>
                <w:sz w:val="28"/>
                <w:szCs w:val="28"/>
              </w:rPr>
              <w:t>Знай</w:t>
            </w:r>
            <w:r w:rsidRPr="00467B52">
              <w:rPr>
                <w:rFonts w:ascii="Times New Roman" w:hAnsi="Times New Roman"/>
                <w:sz w:val="28"/>
                <w:szCs w:val="28"/>
              </w:rPr>
              <w:t xml:space="preserve"> я об этом, сразу же позвонил бы.</w:t>
            </w:r>
          </w:p>
        </w:tc>
        <w:tc>
          <w:tcPr>
            <w:tcW w:w="2551" w:type="dxa"/>
          </w:tcPr>
          <w:p w:rsidR="00584F14" w:rsidRPr="00467B52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84F14" w:rsidRPr="00467B52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F14" w:rsidRPr="00467B52" w:rsidTr="00085513">
        <w:trPr>
          <w:trHeight w:hRule="exact" w:val="1134"/>
        </w:trPr>
        <w:tc>
          <w:tcPr>
            <w:tcW w:w="2093" w:type="dxa"/>
          </w:tcPr>
          <w:p w:rsidR="00584F14" w:rsidRPr="00467B52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B52">
              <w:rPr>
                <w:rFonts w:ascii="Times New Roman" w:hAnsi="Times New Roman"/>
                <w:b/>
                <w:sz w:val="28"/>
                <w:szCs w:val="28"/>
              </w:rPr>
              <w:t>Пошел</w:t>
            </w:r>
            <w:r w:rsidRPr="00467B52">
              <w:rPr>
                <w:rFonts w:ascii="Times New Roman" w:hAnsi="Times New Roman"/>
                <w:sz w:val="28"/>
                <w:szCs w:val="28"/>
              </w:rPr>
              <w:t xml:space="preserve"> вон!</w:t>
            </w:r>
          </w:p>
        </w:tc>
        <w:tc>
          <w:tcPr>
            <w:tcW w:w="2551" w:type="dxa"/>
          </w:tcPr>
          <w:p w:rsidR="00584F14" w:rsidRPr="00467B52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84F14" w:rsidRPr="00467B52" w:rsidRDefault="00584F14" w:rsidP="00085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F14" w:rsidRDefault="00584F14" w:rsidP="00584F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F14" w:rsidRPr="00467B52" w:rsidRDefault="00584F14" w:rsidP="00584F14">
      <w:pPr>
        <w:ind w:right="565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67B52">
        <w:rPr>
          <w:rFonts w:ascii="Times New Roman" w:hAnsi="Times New Roman" w:cs="Times New Roman"/>
          <w:b/>
          <w:sz w:val="28"/>
          <w:szCs w:val="28"/>
        </w:rPr>
        <w:t>адание 7.</w:t>
      </w:r>
    </w:p>
    <w:p w:rsidR="00584F14" w:rsidRPr="00467B52" w:rsidRDefault="00584F14" w:rsidP="00584F14">
      <w:pPr>
        <w:ind w:right="565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7B52">
        <w:rPr>
          <w:rFonts w:ascii="Times New Roman" w:hAnsi="Times New Roman" w:cs="Times New Roman"/>
          <w:sz w:val="28"/>
          <w:szCs w:val="28"/>
        </w:rPr>
        <w:t xml:space="preserve">Разделите приведенные ниже слова на группы в зависимости от того, какую функцию в них выполняет буква "ь" (мягкий знак): </w:t>
      </w:r>
      <w:r w:rsidRPr="00467B52">
        <w:rPr>
          <w:rFonts w:ascii="Times New Roman" w:hAnsi="Times New Roman" w:cs="Times New Roman"/>
          <w:i/>
          <w:sz w:val="28"/>
          <w:szCs w:val="28"/>
        </w:rPr>
        <w:t>мышь, воробьи, наотмашь, шампиньон, весьма, печь, банька, каньон, ельник, чьей, перечень, намажь, семья, тушь, бульон, льем, помощь, ружье, гурьба.</w:t>
      </w:r>
    </w:p>
    <w:p w:rsidR="00584F14" w:rsidRPr="00467B52" w:rsidRDefault="000E456D" w:rsidP="00584F14">
      <w:pPr>
        <w:ind w:right="565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84F14" w:rsidRPr="00467B52">
        <w:rPr>
          <w:rFonts w:ascii="Times New Roman" w:hAnsi="Times New Roman" w:cs="Times New Roman"/>
          <w:b/>
          <w:sz w:val="28"/>
          <w:szCs w:val="28"/>
        </w:rPr>
        <w:t>адание 8.</w:t>
      </w:r>
    </w:p>
    <w:p w:rsidR="00584F14" w:rsidRPr="00467B52" w:rsidRDefault="00584F14" w:rsidP="00584F14">
      <w:pPr>
        <w:ind w:right="565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7B52">
        <w:rPr>
          <w:rFonts w:ascii="Times New Roman" w:hAnsi="Times New Roman" w:cs="Times New Roman"/>
          <w:sz w:val="28"/>
          <w:szCs w:val="28"/>
        </w:rPr>
        <w:t xml:space="preserve">Дайте синтаксический разбор следующих предложений. Укажите сложное предложение с разнотипной синтаксической связью между частями. </w:t>
      </w:r>
    </w:p>
    <w:p w:rsidR="00584F14" w:rsidRPr="00EB6894" w:rsidRDefault="00584F14" w:rsidP="00584F14">
      <w:pPr>
        <w:ind w:right="565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6894">
        <w:rPr>
          <w:rFonts w:ascii="Times New Roman" w:hAnsi="Times New Roman" w:cs="Times New Roman"/>
          <w:sz w:val="28"/>
          <w:szCs w:val="28"/>
        </w:rPr>
        <w:t xml:space="preserve">1)  Я  чувствовал  себя  человеком,  взявшимся  не  за  свое  дело,  как  если  бы  мне  пришлось выступать в балете или редактировать философию Канта. </w:t>
      </w:r>
    </w:p>
    <w:p w:rsidR="00584F14" w:rsidRPr="00EB6894" w:rsidRDefault="00584F14" w:rsidP="00584F14">
      <w:pPr>
        <w:ind w:right="565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6894">
        <w:rPr>
          <w:rFonts w:ascii="Times New Roman" w:hAnsi="Times New Roman" w:cs="Times New Roman"/>
          <w:sz w:val="28"/>
          <w:szCs w:val="28"/>
        </w:rPr>
        <w:t xml:space="preserve">2)  С  лица  дяди  мало-помалу  сошло  благодушие,  и  осталась  одна  только  деловая  сухость,  а  бритому,  тощему  лицу,  в  особенности,  когда  оно  в  очках,  когда  нос  и  виски  покрыты пылью, эта сухость придает неумолимое, инквизиторское выражение. </w:t>
      </w:r>
    </w:p>
    <w:p w:rsidR="00584F14" w:rsidRPr="00EB6894" w:rsidRDefault="00584F14" w:rsidP="00584F14">
      <w:pPr>
        <w:ind w:right="565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6894">
        <w:rPr>
          <w:rFonts w:ascii="Times New Roman" w:hAnsi="Times New Roman" w:cs="Times New Roman"/>
          <w:sz w:val="28"/>
          <w:szCs w:val="28"/>
        </w:rPr>
        <w:t xml:space="preserve">3) Оба они, привыкшие к прежним порядкам во флоте, вполне были уверены, что хотя  и  вышел  приказ,  но  все-таки  без  порки  не  обойдется,  если  на  судне  будет «форменный командир». </w:t>
      </w:r>
    </w:p>
    <w:p w:rsidR="00584F14" w:rsidRPr="00EB6894" w:rsidRDefault="00584F14" w:rsidP="00584F14">
      <w:pPr>
        <w:ind w:right="565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6894">
        <w:rPr>
          <w:rFonts w:ascii="Times New Roman" w:hAnsi="Times New Roman" w:cs="Times New Roman"/>
          <w:sz w:val="28"/>
          <w:szCs w:val="28"/>
        </w:rPr>
        <w:t>4) И вот мы считаем, что как только человек станет славить зарю, а не зарей сам славиться, так и начинается весна самого человека.</w:t>
      </w:r>
    </w:p>
    <w:p w:rsidR="00584F14" w:rsidRDefault="00584F14" w:rsidP="00584F14">
      <w:pPr>
        <w:ind w:right="565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B52">
        <w:rPr>
          <w:rFonts w:ascii="Times New Roman" w:hAnsi="Times New Roman" w:cs="Times New Roman"/>
          <w:b/>
          <w:sz w:val="28"/>
          <w:szCs w:val="28"/>
        </w:rPr>
        <w:t>Задание 9</w:t>
      </w:r>
    </w:p>
    <w:p w:rsidR="00584F14" w:rsidRPr="004877DE" w:rsidRDefault="00584F14" w:rsidP="00584F14">
      <w:pPr>
        <w:spacing w:after="0" w:line="240" w:lineRule="auto"/>
        <w:ind w:right="565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877DE">
        <w:rPr>
          <w:rFonts w:ascii="Times New Roman" w:hAnsi="Times New Roman" w:cs="Times New Roman"/>
          <w:sz w:val="28"/>
          <w:szCs w:val="28"/>
        </w:rPr>
        <w:t>В чем заключается на Ваш взгляд мастерство А.П. Чехова-драматурга: о</w:t>
      </w:r>
      <w:r>
        <w:rPr>
          <w:rFonts w:ascii="Times New Roman" w:hAnsi="Times New Roman" w:cs="Times New Roman"/>
          <w:sz w:val="28"/>
          <w:szCs w:val="28"/>
        </w:rPr>
        <w:t>пределите</w:t>
      </w:r>
      <w:r w:rsidRPr="004877DE">
        <w:rPr>
          <w:rFonts w:ascii="Times New Roman" w:hAnsi="Times New Roman" w:cs="Times New Roman"/>
          <w:sz w:val="28"/>
          <w:szCs w:val="28"/>
        </w:rPr>
        <w:t xml:space="preserve"> жанровую специфику, образную систему и поэтику подтекста его пьес.</w:t>
      </w:r>
    </w:p>
    <w:p w:rsidR="00584F14" w:rsidRPr="00467B52" w:rsidRDefault="00584F14" w:rsidP="00584F14">
      <w:pPr>
        <w:spacing w:after="0" w:line="240" w:lineRule="auto"/>
        <w:ind w:right="565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F14" w:rsidRDefault="00584F14" w:rsidP="00584F14">
      <w:pPr>
        <w:ind w:right="565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B52">
        <w:rPr>
          <w:rFonts w:ascii="Times New Roman" w:hAnsi="Times New Roman" w:cs="Times New Roman"/>
          <w:b/>
          <w:sz w:val="28"/>
          <w:szCs w:val="28"/>
        </w:rPr>
        <w:t xml:space="preserve">Задание 10 </w:t>
      </w:r>
    </w:p>
    <w:p w:rsidR="00AA57AD" w:rsidRDefault="00584F14" w:rsidP="000B3BC8">
      <w:pPr>
        <w:ind w:right="565" w:firstLine="993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Проанализируйте стихотворения поэтов-</w:t>
      </w:r>
      <w:r w:rsidRPr="00B25DCC">
        <w:rPr>
          <w:rFonts w:ascii="Times New Roman" w:hAnsi="Times New Roman" w:cs="Times New Roman"/>
          <w:sz w:val="28"/>
          <w:szCs w:val="28"/>
        </w:rPr>
        <w:t>«шестидесятников»: Б. Ахмадулина, Е. Евтушенко, А. Вознесенский, Р. Рождественский и др.</w:t>
      </w:r>
      <w:r>
        <w:rPr>
          <w:rFonts w:ascii="Times New Roman" w:hAnsi="Times New Roman" w:cs="Times New Roman"/>
          <w:sz w:val="28"/>
          <w:szCs w:val="28"/>
        </w:rPr>
        <w:t xml:space="preserve"> (два стихотворения на выбор).</w:t>
      </w:r>
      <w:bookmarkStart w:id="0" w:name="_GoBack"/>
      <w:bookmarkEnd w:id="0"/>
    </w:p>
    <w:sectPr w:rsidR="00AA57AD" w:rsidSect="00E709B0">
      <w:headerReference w:type="default" r:id="rId7"/>
      <w:footerReference w:type="default" r:id="rId8"/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263" w:rsidRDefault="005C6263" w:rsidP="000E456D">
      <w:pPr>
        <w:spacing w:after="0" w:line="240" w:lineRule="auto"/>
      </w:pPr>
      <w:r>
        <w:separator/>
      </w:r>
    </w:p>
  </w:endnote>
  <w:endnote w:type="continuationSeparator" w:id="0">
    <w:p w:rsidR="005C6263" w:rsidRDefault="005C6263" w:rsidP="000E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75" w:rsidRPr="004B3175" w:rsidRDefault="00AA57AD">
    <w:pPr>
      <w:pStyle w:val="a5"/>
      <w:jc w:val="center"/>
      <w:rPr>
        <w:rFonts w:ascii="Times New Roman" w:hAnsi="Times New Roman"/>
        <w:sz w:val="16"/>
        <w:szCs w:val="16"/>
      </w:rPr>
    </w:pPr>
    <w:r w:rsidRPr="004B3175">
      <w:rPr>
        <w:rFonts w:ascii="Times New Roman" w:hAnsi="Times New Roman"/>
        <w:sz w:val="16"/>
        <w:szCs w:val="16"/>
      </w:rPr>
      <w:fldChar w:fldCharType="begin"/>
    </w:r>
    <w:r w:rsidRPr="004B3175">
      <w:rPr>
        <w:rFonts w:ascii="Times New Roman" w:hAnsi="Times New Roman"/>
        <w:sz w:val="16"/>
        <w:szCs w:val="16"/>
      </w:rPr>
      <w:instrText xml:space="preserve"> PAGE   \* MERGEFORMAT </w:instrText>
    </w:r>
    <w:r w:rsidRPr="004B3175">
      <w:rPr>
        <w:rFonts w:ascii="Times New Roman" w:hAnsi="Times New Roman"/>
        <w:sz w:val="16"/>
        <w:szCs w:val="16"/>
      </w:rPr>
      <w:fldChar w:fldCharType="separate"/>
    </w:r>
    <w:r w:rsidR="000B3BC8">
      <w:rPr>
        <w:rFonts w:ascii="Times New Roman" w:hAnsi="Times New Roman"/>
        <w:noProof/>
        <w:sz w:val="16"/>
        <w:szCs w:val="16"/>
      </w:rPr>
      <w:t>3</w:t>
    </w:r>
    <w:r w:rsidRPr="004B3175">
      <w:rPr>
        <w:rFonts w:ascii="Times New Roman" w:hAnsi="Times New Roman"/>
        <w:sz w:val="16"/>
        <w:szCs w:val="16"/>
      </w:rPr>
      <w:fldChar w:fldCharType="end"/>
    </w:r>
  </w:p>
  <w:p w:rsidR="004B3175" w:rsidRDefault="005C62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263" w:rsidRDefault="005C6263" w:rsidP="000E456D">
      <w:pPr>
        <w:spacing w:after="0" w:line="240" w:lineRule="auto"/>
      </w:pPr>
      <w:r>
        <w:separator/>
      </w:r>
    </w:p>
  </w:footnote>
  <w:footnote w:type="continuationSeparator" w:id="0">
    <w:p w:rsidR="005C6263" w:rsidRDefault="005C6263" w:rsidP="000E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5FC" w:rsidRPr="00E709B0" w:rsidRDefault="00AA57AD">
    <w:pPr>
      <w:pStyle w:val="a3"/>
      <w:pBdr>
        <w:bottom w:val="thickThinSmallGap" w:sz="24" w:space="1" w:color="622423"/>
      </w:pBdr>
      <w:jc w:val="center"/>
      <w:rPr>
        <w:rFonts w:ascii="Times New Roman" w:hAnsi="Times New Roman"/>
        <w:sz w:val="24"/>
        <w:szCs w:val="24"/>
      </w:rPr>
    </w:pPr>
    <w:r w:rsidRPr="00E709B0">
      <w:rPr>
        <w:rFonts w:ascii="Times New Roman" w:hAnsi="Times New Roman"/>
        <w:sz w:val="24"/>
        <w:szCs w:val="24"/>
      </w:rPr>
      <w:t xml:space="preserve">Московский государственный университет имени М.В.Ломоносова </w:t>
    </w:r>
  </w:p>
  <w:p w:rsidR="00D35CC1" w:rsidRPr="00E709B0" w:rsidRDefault="00AA57AD">
    <w:pPr>
      <w:pStyle w:val="a3"/>
      <w:pBdr>
        <w:bottom w:val="thickThinSmallGap" w:sz="24" w:space="1" w:color="622423"/>
      </w:pBdr>
      <w:jc w:val="center"/>
      <w:rPr>
        <w:rFonts w:ascii="Times New Roman" w:hAnsi="Times New Roman"/>
        <w:sz w:val="24"/>
        <w:szCs w:val="24"/>
      </w:rPr>
    </w:pPr>
    <w:r w:rsidRPr="00E709B0">
      <w:rPr>
        <w:rFonts w:ascii="Times New Roman" w:hAnsi="Times New Roman"/>
        <w:sz w:val="24"/>
        <w:szCs w:val="24"/>
      </w:rPr>
      <w:t>Казахстанский филиал</w:t>
    </w:r>
  </w:p>
  <w:p w:rsidR="00BB19AD" w:rsidRPr="00BB19AD" w:rsidRDefault="00AA57AD" w:rsidP="00BB19AD">
    <w:pPr>
      <w:shd w:val="clear" w:color="auto" w:fill="FFFFFF"/>
      <w:spacing w:after="0" w:line="240" w:lineRule="auto"/>
      <w:jc w:val="center"/>
      <w:rPr>
        <w:rFonts w:ascii="Arial" w:hAnsi="Arial" w:cs="Arial"/>
        <w:color w:val="222222"/>
        <w:sz w:val="24"/>
        <w:szCs w:val="24"/>
      </w:rPr>
    </w:pPr>
    <w:r w:rsidRPr="00E709B0">
      <w:rPr>
        <w:rFonts w:ascii="Times New Roman" w:hAnsi="Times New Roman"/>
        <w:b/>
        <w:bCs/>
        <w:color w:val="222222"/>
        <w:sz w:val="24"/>
        <w:szCs w:val="24"/>
      </w:rPr>
      <w:t>Задания </w:t>
    </w:r>
    <w:r>
      <w:rPr>
        <w:rFonts w:ascii="Times New Roman" w:hAnsi="Times New Roman"/>
        <w:b/>
        <w:bCs/>
        <w:color w:val="222222"/>
        <w:sz w:val="24"/>
        <w:szCs w:val="24"/>
      </w:rPr>
      <w:t>за</w:t>
    </w:r>
    <w:r w:rsidRPr="00E709B0">
      <w:rPr>
        <w:rFonts w:ascii="Times New Roman" w:hAnsi="Times New Roman"/>
        <w:b/>
        <w:bCs/>
        <w:color w:val="222222"/>
        <w:sz w:val="24"/>
        <w:szCs w:val="24"/>
      </w:rPr>
      <w:t>очного тура</w:t>
    </w:r>
  </w:p>
  <w:p w:rsidR="00BB19AD" w:rsidRPr="00BB19AD" w:rsidRDefault="000E456D" w:rsidP="00BB19AD">
    <w:pPr>
      <w:shd w:val="clear" w:color="auto" w:fill="FFFFFF"/>
      <w:spacing w:after="0" w:line="240" w:lineRule="auto"/>
      <w:jc w:val="center"/>
      <w:rPr>
        <w:rFonts w:ascii="Arial" w:hAnsi="Arial" w:cs="Arial"/>
        <w:color w:val="222222"/>
        <w:sz w:val="24"/>
        <w:szCs w:val="24"/>
      </w:rPr>
    </w:pPr>
    <w:r>
      <w:rPr>
        <w:rFonts w:ascii="Times New Roman" w:hAnsi="Times New Roman"/>
        <w:b/>
        <w:bCs/>
        <w:color w:val="222222"/>
        <w:sz w:val="24"/>
        <w:szCs w:val="24"/>
      </w:rPr>
      <w:t>У</w:t>
    </w:r>
    <w:r w:rsidR="00AA57AD">
      <w:rPr>
        <w:rFonts w:ascii="Times New Roman" w:hAnsi="Times New Roman"/>
        <w:b/>
        <w:bCs/>
        <w:color w:val="222222"/>
        <w:sz w:val="24"/>
        <w:szCs w:val="24"/>
      </w:rPr>
      <w:t>ниверсиады «Ломоносов» по </w:t>
    </w:r>
    <w:r>
      <w:rPr>
        <w:rFonts w:ascii="Times New Roman" w:hAnsi="Times New Roman"/>
        <w:b/>
        <w:bCs/>
        <w:color w:val="222222"/>
        <w:sz w:val="24"/>
        <w:szCs w:val="24"/>
      </w:rPr>
      <w:t>филологии</w:t>
    </w:r>
    <w:r w:rsidR="00AA57AD">
      <w:rPr>
        <w:rFonts w:ascii="Times New Roman" w:hAnsi="Times New Roman"/>
        <w:b/>
        <w:bCs/>
        <w:color w:val="222222"/>
        <w:sz w:val="24"/>
        <w:szCs w:val="24"/>
      </w:rPr>
      <w:t xml:space="preserve"> – 202</w:t>
    </w:r>
    <w:r>
      <w:rPr>
        <w:rFonts w:ascii="Times New Roman" w:hAnsi="Times New Roman"/>
        <w:b/>
        <w:bCs/>
        <w:color w:val="222222"/>
        <w:sz w:val="24"/>
        <w:szCs w:val="24"/>
      </w:rPr>
      <w:t>1/2022</w:t>
    </w:r>
  </w:p>
  <w:p w:rsidR="00DB79A8" w:rsidRPr="00E709B0" w:rsidRDefault="005C6263" w:rsidP="00BD1DFC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DBF"/>
    <w:multiLevelType w:val="hybridMultilevel"/>
    <w:tmpl w:val="2DF2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710D5"/>
    <w:multiLevelType w:val="hybridMultilevel"/>
    <w:tmpl w:val="CF5200B2"/>
    <w:lvl w:ilvl="0" w:tplc="C692744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BE42FF"/>
    <w:multiLevelType w:val="hybridMultilevel"/>
    <w:tmpl w:val="0D2E12A6"/>
    <w:lvl w:ilvl="0" w:tplc="4510F6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4F14"/>
    <w:rsid w:val="000B3BC8"/>
    <w:rsid w:val="000E456D"/>
    <w:rsid w:val="00584F14"/>
    <w:rsid w:val="005C6263"/>
    <w:rsid w:val="00AA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77598-4167-4E7A-A120-8DFA21B3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F1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84F1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84F1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84F14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584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84F1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84F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1"/>
    <w:locked/>
    <w:rsid w:val="00584F14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84F14"/>
    <w:pPr>
      <w:widowControl w:val="0"/>
      <w:shd w:val="clear" w:color="auto" w:fill="FFFFFF"/>
      <w:spacing w:before="720" w:after="0" w:line="210" w:lineRule="exact"/>
      <w:jc w:val="both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Людмила</cp:lastModifiedBy>
  <cp:revision>5</cp:revision>
  <dcterms:created xsi:type="dcterms:W3CDTF">2021-12-24T06:30:00Z</dcterms:created>
  <dcterms:modified xsi:type="dcterms:W3CDTF">2022-01-10T06:50:00Z</dcterms:modified>
</cp:coreProperties>
</file>